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4306B" w:rsidRPr="006E3E95" w:rsidRDefault="0054306B" w:rsidP="006E3E95">
      <w:pPr>
        <w:spacing w:after="0"/>
        <w:ind w:left="3402"/>
        <w:rPr>
          <w:rFonts w:ascii="Times New Roman" w:hAnsi="Times New Roman" w:cs="Times New Roman"/>
          <w:b/>
          <w:sz w:val="20"/>
          <w:szCs w:val="20"/>
        </w:rPr>
      </w:pP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</w:t>
      </w:r>
      <w:proofErr w:type="spellStart"/>
      <w:r w:rsidRPr="006E3E95">
        <w:rPr>
          <w:rFonts w:ascii="Times New Roman" w:hAnsi="Times New Roman" w:cs="Times New Roman"/>
          <w:b/>
        </w:rPr>
        <w:t>ОмГТУ</w:t>
      </w:r>
      <w:proofErr w:type="spellEnd"/>
      <w:r w:rsidRPr="006E3E95">
        <w:rPr>
          <w:rFonts w:ascii="Times New Roman" w:hAnsi="Times New Roman" w:cs="Times New Roman"/>
          <w:b/>
        </w:rPr>
        <w:t>)</w:t>
      </w:r>
    </w:p>
    <w:p w:rsidR="00891213" w:rsidRDefault="00891213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891213" w:rsidTr="00767ABC">
        <w:tc>
          <w:tcPr>
            <w:tcW w:w="10597" w:type="dxa"/>
          </w:tcPr>
          <w:p w:rsidR="00891213" w:rsidRPr="009C334E" w:rsidRDefault="009C334E" w:rsidP="0089121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Доп_100a30eb_c"/>
                  <w:enabled/>
                  <w:calcOnExit w:val="0"/>
                  <w:textInput>
                    <w:default w:val="Вид ОРД "/>
                  </w:textInput>
                </w:ffData>
              </w:fldChar>
            </w:r>
            <w:bookmarkStart w:id="1" w:name="Доп_100a30eb_c"/>
            <w:r w:rsidRPr="009C334E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9C334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1"/>
          </w:p>
        </w:tc>
      </w:tr>
    </w:tbl>
    <w:p w:rsidR="005B1B6E" w:rsidRPr="002C45AC" w:rsidRDefault="005B1B6E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2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15.11.2021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3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792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3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7F7EF1">
        <w:trPr>
          <w:trHeight w:val="881"/>
        </w:trPr>
        <w:tc>
          <w:tcPr>
            <w:tcW w:w="4931" w:type="dxa"/>
          </w:tcPr>
          <w:p w:rsidR="00AA6527" w:rsidRPr="00EA140E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4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Об аттестации аспирантов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579F" w:rsidRDefault="0003579F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257123" w:rsidRDefault="00257123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79F" w:rsidRPr="00143779" w:rsidRDefault="003D2F26" w:rsidP="00F67C76">
      <w:pPr>
        <w:tabs>
          <w:tab w:val="left" w:pos="142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77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5" w:name="КраткоеСодержание"/>
      <w:r w:rsidRPr="0014377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143779">
        <w:rPr>
          <w:rFonts w:ascii="Times New Roman" w:hAnsi="Times New Roman" w:cs="Times New Roman"/>
          <w:sz w:val="28"/>
          <w:szCs w:val="28"/>
        </w:rPr>
      </w:r>
      <w:r w:rsidRPr="00143779">
        <w:rPr>
          <w:rFonts w:ascii="Times New Roman" w:hAnsi="Times New Roman" w:cs="Times New Roman"/>
          <w:sz w:val="28"/>
          <w:szCs w:val="28"/>
        </w:rPr>
        <w:fldChar w:fldCharType="separate"/>
      </w:r>
      <w:r w:rsidRPr="00143779">
        <w:rPr>
          <w:rFonts w:ascii="Times New Roman" w:hAnsi="Times New Roman" w:cs="Times New Roman"/>
          <w:noProof/>
          <w:sz w:val="28"/>
          <w:szCs w:val="28"/>
        </w:rPr>
        <w:t>В целях организации промежуточной аттестации аспирантов в первом семестре 2021/2022 учебного года с учетом требований Положения П ОмГТУ 71.75–2015 «О текущем контроле и промежуточной аттестации аспирантов»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EA140E" w:rsidRPr="00614175" w:rsidRDefault="00EA140E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EA140E" w:rsidRPr="00614175" w:rsidRDefault="00EA140E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306B" w:rsidRPr="00614175" w:rsidRDefault="003D2F26" w:rsidP="00F67C76">
      <w:pPr>
        <w:tabs>
          <w:tab w:val="left" w:pos="1134"/>
        </w:tabs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6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 xml:space="preserve">1. Преподавателям дисциплин по программам подготовки научно - педагогических кадров в аспирантуре, научным руководителям аспирантов: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1.1. Провести промежуточную аттестацию аспирантов в следующие сроки: очная форма (технические; гуманитарные (1-2 год обучения) направленности) - с 10.01.2022 по 23.01.2022, заочная форма (технические; гуманитарные (3 год обучения) направленности) - с 17.01.2022 по 29.01.2022.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1.2. В случае невозможности присутствия аспиранта очно по уважительной причине (при наличии документального подтверждения) обеспечить прохождение промежуточной аттестации с применением дистанционных образовательных технологий.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1.3. По результатам аттестации заполнить соответствующие электронные ведомости (модуль «Портал преподавателя», вкладка «Учебный процесс - Ведомости»).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2. Научным руководителям при аттестации аспирантов по модулям «Подготовка НКР» и «НИД» учитывать соответствие выполненного объема работ заявленным планам на семестр и общему плану выполнения научных исследований.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3. Заведующим кафедрами: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        3.1. В срок по 30.01.2022 подвести итоги прохождения промежуточной аттестации на заседании кафедры.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3.2. Усилить контроль за подготовкой диссертации в срок обучения в аспирантуре.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4. Аспирантам в срок по 30.01.2022: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4.1 Разместить результаты промежуточной аттестации в электронном портфолио в личном кабинете на сайте ОмГТУ и представить в отдел подготовки кадров высшей квалификации следующие документы:</w:t>
      </w:r>
      <w:r>
        <w:rPr>
          <w:rFonts w:ascii="Times New Roman" w:hAnsi="Times New Roman" w:cs="Times New Roman"/>
          <w:noProof/>
          <w:sz w:val="28"/>
          <w:szCs w:val="28"/>
        </w:rPr>
        <w:cr/>
        <w:t>- зачетную книжку;</w:t>
      </w:r>
      <w:r>
        <w:rPr>
          <w:rFonts w:ascii="Times New Roman" w:hAnsi="Times New Roman" w:cs="Times New Roman"/>
          <w:noProof/>
          <w:sz w:val="28"/>
          <w:szCs w:val="28"/>
        </w:rPr>
        <w:cr/>
        <w:t>- отчет по результатам научно-исследовательской деятельности в семестре;</w:t>
      </w:r>
      <w:r>
        <w:rPr>
          <w:rFonts w:ascii="Times New Roman" w:hAnsi="Times New Roman" w:cs="Times New Roman"/>
          <w:noProof/>
          <w:sz w:val="28"/>
          <w:szCs w:val="28"/>
        </w:rPr>
        <w:cr/>
        <w:t>- отчет по результатам подготовки научно-квалификационной работы (диссертации) на соискание ученой степени кандидата наук в семестре;</w:t>
      </w:r>
      <w:r>
        <w:rPr>
          <w:rFonts w:ascii="Times New Roman" w:hAnsi="Times New Roman" w:cs="Times New Roman"/>
          <w:noProof/>
          <w:sz w:val="28"/>
          <w:szCs w:val="28"/>
        </w:rPr>
        <w:cr/>
        <w:t>- выписку из протокола заседания кафедры о результатах аттестации.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4.2 Представить в отдел подготовки кадров высшей квалификации заявление-анкету на дополнительную стипендию по форме в соответствии с приложением (аспирантам, претендующим на назначение дополнительной стипендии).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6"/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right" w:tblpY="-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7"/>
      </w:tblGrid>
      <w:tr w:rsidR="004E2B49" w:rsidRPr="00B016E0" w:rsidTr="006374B2">
        <w:trPr>
          <w:trHeight w:val="912"/>
        </w:trPr>
        <w:tc>
          <w:tcPr>
            <w:tcW w:w="5937" w:type="dxa"/>
            <w:shd w:val="clear" w:color="auto" w:fill="auto"/>
          </w:tcPr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ПОДПИСАН ЭЛЕКТРОННОЙ ПОДПИСЬЮ</w:t>
            </w:r>
          </w:p>
          <w:p w:rsidR="004E2B49" w:rsidRPr="00B016E0" w:rsidRDefault="004E2B49" w:rsidP="004E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7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iMD9fp9Xs1w2ybxeQ6/v5GqpSYY=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7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8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Фефелов Василий Федорович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8"/>
          </w:p>
          <w:p w:rsidR="004E2B49" w:rsidRPr="00B016E0" w:rsidRDefault="004E2B49" w:rsidP="004E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9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Проректор по научной и инновационной деятельности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9"/>
          </w:p>
        </w:tc>
      </w:tr>
    </w:tbl>
    <w:p w:rsidR="00B016E0" w:rsidRPr="001F3D24" w:rsidRDefault="008F4741" w:rsidP="006374B2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Должность"/>
            <w:enabled/>
            <w:calcOnExit w:val="0"/>
            <w:textInput>
              <w:maxLength w:val="1"/>
            </w:textInput>
          </w:ffData>
        </w:fldChar>
      </w:r>
      <w:bookmarkStart w:id="10" w:name="Должность"/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F3D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Проректор по научной и инновационной деятельности</w:t>
      </w:r>
      <w:r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0"/>
      <w:r w:rsidR="003A79E9" w:rsidRPr="001F3D2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623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5F6" w:rsidRDefault="00FF05F6" w:rsidP="00623798">
      <w:pPr>
        <w:spacing w:after="0" w:line="240" w:lineRule="auto"/>
      </w:pPr>
      <w:r>
        <w:separator/>
      </w:r>
    </w:p>
  </w:endnote>
  <w:endnote w:type="continuationSeparator" w:id="0">
    <w:p w:rsidR="00FF05F6" w:rsidRDefault="00FF05F6" w:rsidP="0062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5F6" w:rsidRDefault="00FF05F6" w:rsidP="00623798">
      <w:pPr>
        <w:spacing w:after="0" w:line="240" w:lineRule="auto"/>
      </w:pPr>
      <w:r>
        <w:separator/>
      </w:r>
    </w:p>
  </w:footnote>
  <w:footnote w:type="continuationSeparator" w:id="0">
    <w:p w:rsidR="00FF05F6" w:rsidRDefault="00FF05F6" w:rsidP="0062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7304164"/>
      <w:docPartObj>
        <w:docPartGallery w:val="Page Numbers (Top of Page)"/>
        <w:docPartUnique/>
      </w:docPartObj>
    </w:sdtPr>
    <w:sdtEndPr/>
    <w:sdtContent>
      <w:p w:rsidR="00623798" w:rsidRDefault="006237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175">
          <w:rPr>
            <w:noProof/>
          </w:rPr>
          <w:t>2</w:t>
        </w:r>
        <w:r>
          <w:fldChar w:fldCharType="end"/>
        </w:r>
      </w:p>
    </w:sdtContent>
  </w:sdt>
  <w:p w:rsidR="00623798" w:rsidRDefault="006237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98" w:rsidRDefault="006237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9"/>
    <w:rsid w:val="0003579F"/>
    <w:rsid w:val="00051869"/>
    <w:rsid w:val="00052737"/>
    <w:rsid w:val="00121B0E"/>
    <w:rsid w:val="00143779"/>
    <w:rsid w:val="00173415"/>
    <w:rsid w:val="0017355E"/>
    <w:rsid w:val="001B7703"/>
    <w:rsid w:val="001F3D24"/>
    <w:rsid w:val="00257123"/>
    <w:rsid w:val="002A2F88"/>
    <w:rsid w:val="002C45AC"/>
    <w:rsid w:val="00344503"/>
    <w:rsid w:val="00371CD5"/>
    <w:rsid w:val="0037795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4E2B49"/>
    <w:rsid w:val="0054306B"/>
    <w:rsid w:val="00563884"/>
    <w:rsid w:val="0057437D"/>
    <w:rsid w:val="00597822"/>
    <w:rsid w:val="005B1B6E"/>
    <w:rsid w:val="005B3C74"/>
    <w:rsid w:val="005E102B"/>
    <w:rsid w:val="00604B55"/>
    <w:rsid w:val="00614175"/>
    <w:rsid w:val="00623798"/>
    <w:rsid w:val="00632298"/>
    <w:rsid w:val="006374B2"/>
    <w:rsid w:val="006E3E95"/>
    <w:rsid w:val="00753FE0"/>
    <w:rsid w:val="00767ABC"/>
    <w:rsid w:val="00783EC4"/>
    <w:rsid w:val="007F502E"/>
    <w:rsid w:val="007F7EF1"/>
    <w:rsid w:val="008054D6"/>
    <w:rsid w:val="00856DBB"/>
    <w:rsid w:val="008571DC"/>
    <w:rsid w:val="008623FD"/>
    <w:rsid w:val="00866C51"/>
    <w:rsid w:val="008673C0"/>
    <w:rsid w:val="00891213"/>
    <w:rsid w:val="008B243C"/>
    <w:rsid w:val="008F4741"/>
    <w:rsid w:val="009518A6"/>
    <w:rsid w:val="00975589"/>
    <w:rsid w:val="00993A8A"/>
    <w:rsid w:val="009B7EF2"/>
    <w:rsid w:val="009C334E"/>
    <w:rsid w:val="00A24073"/>
    <w:rsid w:val="00A36F44"/>
    <w:rsid w:val="00A51BAE"/>
    <w:rsid w:val="00A976B3"/>
    <w:rsid w:val="00AA6527"/>
    <w:rsid w:val="00AB72A5"/>
    <w:rsid w:val="00AC232E"/>
    <w:rsid w:val="00AD4AA3"/>
    <w:rsid w:val="00AF799A"/>
    <w:rsid w:val="00B016E0"/>
    <w:rsid w:val="00B675C1"/>
    <w:rsid w:val="00B71EA0"/>
    <w:rsid w:val="00BB4308"/>
    <w:rsid w:val="00CF2082"/>
    <w:rsid w:val="00D21066"/>
    <w:rsid w:val="00D2595F"/>
    <w:rsid w:val="00DB2A2D"/>
    <w:rsid w:val="00DC4A68"/>
    <w:rsid w:val="00DE4057"/>
    <w:rsid w:val="00E13801"/>
    <w:rsid w:val="00E354C4"/>
    <w:rsid w:val="00E56F52"/>
    <w:rsid w:val="00E70A0F"/>
    <w:rsid w:val="00EA140E"/>
    <w:rsid w:val="00F17804"/>
    <w:rsid w:val="00F2550F"/>
    <w:rsid w:val="00F34A30"/>
    <w:rsid w:val="00F67C76"/>
    <w:rsid w:val="00F8408C"/>
    <w:rsid w:val="00FC1F61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3798"/>
  </w:style>
  <w:style w:type="paragraph" w:styleId="a6">
    <w:name w:val="footer"/>
    <w:basedOn w:val="a"/>
    <w:link w:val="a7"/>
    <w:uiPriority w:val="99"/>
    <w:unhideWhenUsed/>
    <w:rsid w:val="00623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n_palceva</cp:lastModifiedBy>
  <cp:revision>2</cp:revision>
  <cp:lastPrinted>2021-11-16T03:37:00Z</cp:lastPrinted>
  <dcterms:created xsi:type="dcterms:W3CDTF">2021-11-16T03:43:00Z</dcterms:created>
  <dcterms:modified xsi:type="dcterms:W3CDTF">2021-11-16T03:43:00Z</dcterms:modified>
</cp:coreProperties>
</file>